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B2B4C" w14:textId="0E9D4679" w:rsidR="00394444" w:rsidRDefault="00E314FF" w:rsidP="00394444">
      <w:pPr>
        <w:pStyle w:val="Title"/>
      </w:pPr>
      <w:proofErr w:type="spellStart"/>
      <w:r>
        <w:t>PureLink</w:t>
      </w:r>
      <w:proofErr w:type="spellEnd"/>
      <w:r w:rsidR="00412935">
        <w:t xml:space="preserve"> AV Switcher</w:t>
      </w:r>
      <w:r w:rsidR="00F647B8">
        <w:t xml:space="preserve"> Driver</w:t>
      </w:r>
      <w:r w:rsidR="00EF1A49">
        <w:t xml:space="preserve"> </w:t>
      </w:r>
      <w:r w:rsidR="00796A12">
        <w:t>for Crestron Home</w:t>
      </w:r>
    </w:p>
    <w:p w14:paraId="1C98D1A9" w14:textId="43BC0460" w:rsidR="00011CBF" w:rsidRDefault="007D2F76" w:rsidP="00394444">
      <w:pPr>
        <w:tabs>
          <w:tab w:val="left" w:pos="1134"/>
        </w:tabs>
      </w:pPr>
      <w:r>
        <w:t>Revision:</w:t>
      </w:r>
      <w:r>
        <w:tab/>
        <w:t>1.0</w:t>
      </w:r>
      <w:r w:rsidR="00034C52">
        <w:t>0</w:t>
      </w:r>
      <w:r w:rsidR="00394444">
        <w:br/>
      </w:r>
      <w:r w:rsidR="00011CBF" w:rsidRPr="00394444">
        <w:t>Date:</w:t>
      </w:r>
      <w:r w:rsidR="00011CBF" w:rsidRPr="00394444">
        <w:tab/>
      </w:r>
      <w:r w:rsidR="00011CBF" w:rsidRPr="00394444">
        <w:fldChar w:fldCharType="begin"/>
      </w:r>
      <w:r w:rsidR="00011CBF" w:rsidRPr="00394444">
        <w:instrText xml:space="preserve"> SAVEDATE  \@ "dd MMMM yyyy"  \* MERGEFORMAT </w:instrText>
      </w:r>
      <w:r w:rsidR="00011CBF" w:rsidRPr="00394444">
        <w:fldChar w:fldCharType="separate"/>
      </w:r>
      <w:r w:rsidR="0000629D">
        <w:rPr>
          <w:noProof/>
        </w:rPr>
        <w:t>07 October 2022</w:t>
      </w:r>
      <w:r w:rsidR="00011CBF" w:rsidRPr="00394444">
        <w:fldChar w:fldCharType="end"/>
      </w:r>
    </w:p>
    <w:p w14:paraId="36002FA6" w14:textId="3964FA62" w:rsidR="001F5F12" w:rsidRDefault="001F5F12" w:rsidP="001F5F12">
      <w:pPr>
        <w:pStyle w:val="Heading1"/>
      </w:pPr>
      <w:r>
        <w:t>LICENCING</w:t>
      </w:r>
    </w:p>
    <w:p w14:paraId="71E64E8D" w14:textId="7159B206" w:rsidR="001F5F12" w:rsidRPr="00394444" w:rsidRDefault="001F5F12" w:rsidP="00394444">
      <w:pPr>
        <w:tabs>
          <w:tab w:val="left" w:pos="1134"/>
        </w:tabs>
      </w:pPr>
      <w:r>
        <w:t xml:space="preserve">Please visit </w:t>
      </w:r>
      <w:r w:rsidR="00043B17" w:rsidRPr="00043B17">
        <w:t xml:space="preserve">https://shop.ultamation.com/index.php/hikashop-category-information-menu-129/product/197-purelink-for-crestron-home </w:t>
      </w:r>
      <w:r>
        <w:t>to obtain a licence key for your Crestron processor.</w:t>
      </w:r>
    </w:p>
    <w:p w14:paraId="2DB00C13" w14:textId="77777777" w:rsidR="00FD04B2" w:rsidRDefault="00FD04B2" w:rsidP="00394444">
      <w:pPr>
        <w:pStyle w:val="Heading1"/>
      </w:pPr>
      <w:r>
        <w:t>Additional Reading</w:t>
      </w:r>
    </w:p>
    <w:p w14:paraId="55CBF9E9" w14:textId="763F8B8A" w:rsidR="00FD04B2" w:rsidRDefault="00FD04B2" w:rsidP="00FD04B2">
      <w:r>
        <w:t>Please refer to the Using 3</w:t>
      </w:r>
      <w:r w:rsidRPr="00FD04B2">
        <w:rPr>
          <w:vertAlign w:val="superscript"/>
        </w:rPr>
        <w:t>rd</w:t>
      </w:r>
      <w:r w:rsidR="0019132C">
        <w:t xml:space="preserve"> Party driver document for instructions on installation and configuration of the driver with Crestron Home.</w:t>
      </w:r>
    </w:p>
    <w:p w14:paraId="7ED91940" w14:textId="0586EAD1" w:rsidR="00E737E4" w:rsidRDefault="00E737E4" w:rsidP="00E737E4">
      <w:pPr>
        <w:pStyle w:val="Heading1"/>
      </w:pPr>
      <w:r>
        <w:t>Supported Installation</w:t>
      </w:r>
    </w:p>
    <w:p w14:paraId="602D2A0A" w14:textId="7B4270E7" w:rsidR="00693722" w:rsidRDefault="00E737E4" w:rsidP="00FD04B2">
      <w:r>
        <w:t xml:space="preserve">The driver is designed to </w:t>
      </w:r>
      <w:r w:rsidR="00693722">
        <w:t xml:space="preserve">integrate </w:t>
      </w:r>
      <w:proofErr w:type="spellStart"/>
      <w:r w:rsidR="00E314FF">
        <w:t>PureLink</w:t>
      </w:r>
      <w:proofErr w:type="spellEnd"/>
      <w:r w:rsidR="004A0DF8">
        <w:t xml:space="preserve"> U</w:t>
      </w:r>
      <w:r w:rsidR="00E314FF">
        <w:t xml:space="preserve">X </w:t>
      </w:r>
      <w:r w:rsidR="001F5F12">
        <w:t xml:space="preserve">and </w:t>
      </w:r>
      <w:r w:rsidR="00E314FF">
        <w:t>HTX</w:t>
      </w:r>
      <w:r w:rsidR="00EF1A49">
        <w:t xml:space="preserve"> </w:t>
      </w:r>
      <w:r w:rsidR="00CF0A90">
        <w:t xml:space="preserve">matrix </w:t>
      </w:r>
      <w:r w:rsidR="007427AB">
        <w:t xml:space="preserve">devices </w:t>
      </w:r>
      <w:r w:rsidR="00693722">
        <w:t>via IP control</w:t>
      </w:r>
      <w:r w:rsidR="007427AB">
        <w:t>.</w:t>
      </w:r>
      <w:r w:rsidR="00EF1A49">
        <w:t xml:space="preserve">  At present, configurations are limited to 1</w:t>
      </w:r>
      <w:r w:rsidR="00E314FF">
        <w:t>6</w:t>
      </w:r>
      <w:r w:rsidR="00EF1A49">
        <w:t xml:space="preserve"> inputs and 1</w:t>
      </w:r>
      <w:r w:rsidR="00E314FF">
        <w:t>6</w:t>
      </w:r>
      <w:r w:rsidR="00EF1A49">
        <w:t xml:space="preserve"> outputs.</w:t>
      </w:r>
      <w:r w:rsidR="00CF0A90">
        <w:t xml:space="preserve">  Control of peripheral devices via the receiver I/O is not currently supported.</w:t>
      </w:r>
    </w:p>
    <w:p w14:paraId="0D3F44A7" w14:textId="7ABFEB64" w:rsidR="0019132C" w:rsidRDefault="0019132C" w:rsidP="0019132C">
      <w:pPr>
        <w:pStyle w:val="Heading1"/>
      </w:pPr>
      <w:r>
        <w:t>Module Description</w:t>
      </w:r>
    </w:p>
    <w:p w14:paraId="61EBAC9E" w14:textId="21528A48" w:rsidR="004F1975" w:rsidRDefault="00872932" w:rsidP="007427AB">
      <w:r>
        <w:t xml:space="preserve">The </w:t>
      </w:r>
      <w:r w:rsidR="00693722">
        <w:t xml:space="preserve">driver </w:t>
      </w:r>
      <w:r>
        <w:t>provide</w:t>
      </w:r>
      <w:r w:rsidR="00E737E4">
        <w:t>s</w:t>
      </w:r>
      <w:r>
        <w:t xml:space="preserve"> </w:t>
      </w:r>
      <w:r w:rsidR="00CA09DF">
        <w:t xml:space="preserve">switching </w:t>
      </w:r>
      <w:r w:rsidR="00CD5666">
        <w:t>c</w:t>
      </w:r>
      <w:r>
        <w:t xml:space="preserve">ontrol of </w:t>
      </w:r>
      <w:proofErr w:type="spellStart"/>
      <w:r w:rsidR="004158A2">
        <w:t>PureLink</w:t>
      </w:r>
      <w:proofErr w:type="spellEnd"/>
      <w:r w:rsidR="004158A2">
        <w:t xml:space="preserve"> </w:t>
      </w:r>
      <w:r w:rsidR="00CF0A90">
        <w:t xml:space="preserve">matrix </w:t>
      </w:r>
      <w:r w:rsidR="00920A5B">
        <w:t>devi</w:t>
      </w:r>
      <w:r w:rsidR="00CA09DF">
        <w:t>ces via the Crestron Home AV switching integration</w:t>
      </w:r>
      <w:r w:rsidR="00CD5666">
        <w:t>.</w:t>
      </w:r>
      <w:r w:rsidR="00CA09DF">
        <w:t xml:space="preserve">  At present, control of devices via th</w:t>
      </w:r>
      <w:r w:rsidR="00920A5B">
        <w:t xml:space="preserve">e </w:t>
      </w:r>
      <w:proofErr w:type="spellStart"/>
      <w:r w:rsidR="004158A2">
        <w:t>PureLink</w:t>
      </w:r>
      <w:proofErr w:type="spellEnd"/>
      <w:r w:rsidR="004158A2">
        <w:t xml:space="preserve"> </w:t>
      </w:r>
      <w:r w:rsidR="00CA09DF">
        <w:t xml:space="preserve">ports (IR, CEC, Serial) is </w:t>
      </w:r>
      <w:r w:rsidR="00CA09DF" w:rsidRPr="00CA09DF">
        <w:rPr>
          <w:b/>
          <w:bCs/>
        </w:rPr>
        <w:t>not</w:t>
      </w:r>
      <w:r w:rsidR="00CA09DF">
        <w:t xml:space="preserve"> supported.</w:t>
      </w:r>
    </w:p>
    <w:p w14:paraId="35C1699E" w14:textId="68B3AC4C" w:rsidR="00CF0A90" w:rsidRDefault="004158A2" w:rsidP="007427AB">
      <w:r>
        <w:t xml:space="preserve">HTX matrices </w:t>
      </w:r>
      <w:proofErr w:type="gramStart"/>
      <w:r>
        <w:t>are able to</w:t>
      </w:r>
      <w:proofErr w:type="gramEnd"/>
      <w:r>
        <w:t xml:space="preserve"> be placed into standby. Checking the Enable Power Commands for these matrices, will</w:t>
      </w:r>
      <w:r w:rsidR="00CF0A90">
        <w:t xml:space="preserve"> place </w:t>
      </w:r>
      <w:r>
        <w:t xml:space="preserve">the matrix </w:t>
      </w:r>
      <w:r w:rsidR="00CF0A90">
        <w:t>in standby when no routes are required by Crestron Home.</w:t>
      </w:r>
    </w:p>
    <w:p w14:paraId="40BCFF6E" w14:textId="3D4A0D1E" w:rsidR="00CF0A90" w:rsidRDefault="00CF0A90" w:rsidP="007427AB">
      <w:r>
        <w:t xml:space="preserve">Crestron Home will not reflect route changes made via the </w:t>
      </w:r>
      <w:proofErr w:type="spellStart"/>
      <w:r w:rsidR="003A2FAB">
        <w:t>PureLink</w:t>
      </w:r>
      <w:proofErr w:type="spellEnd"/>
      <w:r>
        <w:t xml:space="preserve"> front panel or other control.  Crestron Home is expected to be the primary control.</w:t>
      </w:r>
    </w:p>
    <w:p w14:paraId="7ED37AAF" w14:textId="1DF2091C" w:rsidR="004F1975" w:rsidRDefault="004F1975" w:rsidP="004F1975">
      <w:r>
        <w:t xml:space="preserve">Each </w:t>
      </w:r>
      <w:r w:rsidR="00CF0A90">
        <w:t>matrix t</w:t>
      </w:r>
      <w:r w:rsidR="00CA09DF">
        <w:t xml:space="preserve">o </w:t>
      </w:r>
      <w:r w:rsidR="007427AB">
        <w:t>be controlled will require a separate definition using the driver, but the same licence key can be used for multiple</w:t>
      </w:r>
      <w:r w:rsidR="00CA09DF">
        <w:t xml:space="preserve"> matrices</w:t>
      </w:r>
      <w:r w:rsidR="007427AB">
        <w:t xml:space="preserve"> on a single processor.</w:t>
      </w:r>
    </w:p>
    <w:p w14:paraId="2824B9DF" w14:textId="079EE70E" w:rsidR="004F1975" w:rsidRDefault="004F1975" w:rsidP="004F1975">
      <w:r>
        <w:t>After importing the driver</w:t>
      </w:r>
      <w:r w:rsidR="007427AB">
        <w:t xml:space="preserve"> (see the general “How to” document)</w:t>
      </w:r>
      <w:r>
        <w:t xml:space="preserve">, the </w:t>
      </w:r>
      <w:r w:rsidR="00CA09DF">
        <w:t xml:space="preserve">switcher </w:t>
      </w:r>
      <w:r w:rsidR="00CD5666">
        <w:t xml:space="preserve">will be </w:t>
      </w:r>
      <w:r>
        <w:t>found under:</w:t>
      </w:r>
    </w:p>
    <w:p w14:paraId="23FB6ACB" w14:textId="5344407B" w:rsidR="004F1975" w:rsidRDefault="004F1975" w:rsidP="004F1975">
      <w:r>
        <w:t xml:space="preserve">Devices &gt; </w:t>
      </w:r>
      <w:r w:rsidR="00CA09DF">
        <w:t>AV Switcher</w:t>
      </w:r>
      <w:r>
        <w:t xml:space="preserve"> &gt; </w:t>
      </w:r>
      <w:proofErr w:type="spellStart"/>
      <w:r w:rsidR="003A2FAB">
        <w:t>PureLink</w:t>
      </w:r>
      <w:proofErr w:type="spellEnd"/>
    </w:p>
    <w:p w14:paraId="2464FE80" w14:textId="77777777" w:rsidR="00CA09DF" w:rsidRDefault="00CA09DF">
      <w:pPr>
        <w:rPr>
          <w:rFonts w:eastAsiaTheme="majorEastAsia" w:cstheme="majorBidi"/>
          <w:b/>
          <w:bCs/>
          <w:color w:val="19222D"/>
          <w:sz w:val="26"/>
          <w:szCs w:val="26"/>
        </w:rPr>
      </w:pPr>
      <w:r>
        <w:br w:type="page"/>
      </w:r>
    </w:p>
    <w:p w14:paraId="22F0F805" w14:textId="41F663F1" w:rsidR="004F1975" w:rsidRDefault="00011DEC" w:rsidP="004F1975">
      <w:pPr>
        <w:pStyle w:val="Heading2"/>
      </w:pPr>
      <w:r>
        <w:lastRenderedPageBreak/>
        <w:t xml:space="preserve">Adding the </w:t>
      </w:r>
      <w:r w:rsidR="00CA09DF">
        <w:t>Matrix</w:t>
      </w:r>
    </w:p>
    <w:p w14:paraId="0B83E5B5" w14:textId="29A88B57" w:rsidR="004F1975" w:rsidRDefault="0069704C" w:rsidP="004F1975">
      <w:r>
        <w:t>Ensure a room is selected, and then c</w:t>
      </w:r>
      <w:r w:rsidR="004F1975">
        <w:t xml:space="preserve">lick on the ‘+’ against the </w:t>
      </w:r>
      <w:r w:rsidR="00CA09DF">
        <w:t>appropriate device</w:t>
      </w:r>
      <w:r>
        <w:t>.</w:t>
      </w:r>
    </w:p>
    <w:p w14:paraId="4FD024DA" w14:textId="4C4A1BC0" w:rsidR="0069704C" w:rsidRDefault="0069704C" w:rsidP="004F1975">
      <w:r>
        <w:t xml:space="preserve">You will be asked to provide a descriptive name for the </w:t>
      </w:r>
      <w:r w:rsidR="00CA09DF">
        <w:t>switcher</w:t>
      </w:r>
      <w:r>
        <w:t xml:space="preserve"> – this can be anything you</w:t>
      </w:r>
      <w:r w:rsidR="007427AB">
        <w:t xml:space="preserve"> wish.  You will also need to specify the </w:t>
      </w:r>
      <w:r w:rsidR="00CA09DF">
        <w:t xml:space="preserve">IP address for the </w:t>
      </w:r>
      <w:r w:rsidR="00CF0A90">
        <w:t>matrix</w:t>
      </w:r>
      <w:r w:rsidR="00CA09DF">
        <w:t xml:space="preserve">.  The IP control port should be left at </w:t>
      </w:r>
      <w:r w:rsidR="00920A5B">
        <w:t>23</w:t>
      </w:r>
      <w:r w:rsidR="00BE7821">
        <w:t>.</w:t>
      </w:r>
    </w:p>
    <w:p w14:paraId="7E4FA317" w14:textId="4E6073E5" w:rsidR="007427AB" w:rsidRDefault="0069704C" w:rsidP="00216154">
      <w:r>
        <w:t>The device will be added to your system and you will be asked to enter</w:t>
      </w:r>
      <w:r w:rsidR="00C45DBB">
        <w:t xml:space="preserve"> a </w:t>
      </w:r>
      <w:r w:rsidR="007427AB">
        <w:t>licence key to ensure that the integration will function after the initial one</w:t>
      </w:r>
      <w:r w:rsidR="00C45DBB">
        <w:t>-</w:t>
      </w:r>
      <w:r w:rsidR="007427AB">
        <w:t>hour trial period.</w:t>
      </w:r>
    </w:p>
    <w:p w14:paraId="21820D4B" w14:textId="528AFAA8" w:rsidR="001F1124" w:rsidRDefault="00C45DBB" w:rsidP="00011DEC">
      <w:r w:rsidRPr="00C45DBB">
        <w:rPr>
          <w:noProof/>
        </w:rPr>
        <w:drawing>
          <wp:anchor distT="0" distB="0" distL="114300" distR="114300" simplePos="0" relativeHeight="251657728" behindDoc="0" locked="0" layoutInCell="1" allowOverlap="1" wp14:anchorId="5BF1560D" wp14:editId="7124BE1F">
            <wp:simplePos x="0" y="0"/>
            <wp:positionH relativeFrom="column">
              <wp:posOffset>0</wp:posOffset>
            </wp:positionH>
            <wp:positionV relativeFrom="paragraph">
              <wp:posOffset>4445</wp:posOffset>
            </wp:positionV>
            <wp:extent cx="2044700" cy="1976120"/>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4700" cy="1976120"/>
                    </a:xfrm>
                    <a:prstGeom prst="rect">
                      <a:avLst/>
                    </a:prstGeom>
                  </pic:spPr>
                </pic:pic>
              </a:graphicData>
            </a:graphic>
            <wp14:sizeRelH relativeFrom="page">
              <wp14:pctWidth>0</wp14:pctWidth>
            </wp14:sizeRelH>
            <wp14:sizeRelV relativeFrom="page">
              <wp14:pctHeight>0</wp14:pctHeight>
            </wp14:sizeRelV>
          </wp:anchor>
        </w:drawing>
      </w:r>
      <w:r w:rsidR="001F1124">
        <w:t xml:space="preserve">The licence key </w:t>
      </w:r>
      <w:r>
        <w:t xml:space="preserve">will be </w:t>
      </w:r>
      <w:r w:rsidR="001F1124">
        <w:t xml:space="preserve">emailed to you with your order acknowledgement.  The same key </w:t>
      </w:r>
      <w:r>
        <w:t>can be</w:t>
      </w:r>
      <w:r w:rsidR="001F1124">
        <w:t xml:space="preserve"> used </w:t>
      </w:r>
      <w:r>
        <w:t>for multiple switcher instances</w:t>
      </w:r>
      <w:r w:rsidR="001F1124">
        <w:t xml:space="preserve"> in the </w:t>
      </w:r>
      <w:r>
        <w:t xml:space="preserve">same </w:t>
      </w:r>
      <w:r w:rsidR="001F1124">
        <w:t xml:space="preserve">system (though different Crestron Home systems will require different licence keys).  If you do not enter a valid licence key here, the system will function for 1 hour and then </w:t>
      </w:r>
      <w:proofErr w:type="spellStart"/>
      <w:r w:rsidR="00AF1CE2">
        <w:t>PureLink</w:t>
      </w:r>
      <w:proofErr w:type="spellEnd"/>
      <w:r w:rsidR="007427AB">
        <w:t xml:space="preserve"> c</w:t>
      </w:r>
      <w:r w:rsidR="001F1124">
        <w:t>ontrol will be suspended.  The licence key can be entered at any time after initial setup without having to reconfigure each tile.</w:t>
      </w:r>
    </w:p>
    <w:p w14:paraId="12157E04" w14:textId="214C38E6" w:rsidR="002E52A5" w:rsidRDefault="002E52A5" w:rsidP="00011DEC"/>
    <w:p w14:paraId="0FEB882D" w14:textId="4FB5592C" w:rsidR="00C45DBB" w:rsidRDefault="009A2D23" w:rsidP="00011DEC">
      <w:r>
        <w:t>Once added, the switcher will be available within the Source Route configuration within Crestron Home.  Simply assign your existing sources to the inputs, and display/audio devices to outputs.</w:t>
      </w:r>
    </w:p>
    <w:p w14:paraId="7B2AD7E7" w14:textId="3C95278A" w:rsidR="009A2D23" w:rsidRDefault="009A2D23" w:rsidP="00011DEC">
      <w:r>
        <w:t xml:space="preserve">When you select a source for a zone, the module will send the appropriate switching commands to the </w:t>
      </w:r>
      <w:r w:rsidR="00CF0A90">
        <w:t>matrix</w:t>
      </w:r>
      <w:r>
        <w:t xml:space="preserve">.  Switching can be verified via the </w:t>
      </w:r>
      <w:r w:rsidR="00CF0A90">
        <w:t>matrix front panel</w:t>
      </w:r>
      <w:r>
        <w:t>.</w:t>
      </w:r>
    </w:p>
    <w:p w14:paraId="2DBC53BF" w14:textId="77777777" w:rsidR="00920A5B" w:rsidRDefault="00920A5B">
      <w:pPr>
        <w:rPr>
          <w:rFonts w:eastAsiaTheme="majorEastAsia" w:cstheme="majorBidi"/>
          <w:b/>
          <w:bCs/>
          <w:caps/>
          <w:color w:val="19222D"/>
          <w:sz w:val="28"/>
          <w:szCs w:val="28"/>
        </w:rPr>
      </w:pPr>
      <w:r>
        <w:br w:type="page"/>
      </w:r>
    </w:p>
    <w:p w14:paraId="616358A6" w14:textId="695CF1FD" w:rsidR="001930B4" w:rsidRDefault="001930B4" w:rsidP="001930B4">
      <w:pPr>
        <w:pStyle w:val="Heading1"/>
      </w:pPr>
      <w:r>
        <w:lastRenderedPageBreak/>
        <w:t>SUPPORT</w:t>
      </w:r>
    </w:p>
    <w:p w14:paraId="3B4CC6E6" w14:textId="77777777" w:rsidR="001930B4" w:rsidRDefault="001930B4" w:rsidP="001930B4">
      <w:r>
        <w:t xml:space="preserve">If you have any issues with a driver or installation please let us know by contacting Ultamation support on </w:t>
      </w:r>
      <w:hyperlink r:id="rId9" w:history="1">
        <w:r w:rsidRPr="001F37A5">
          <w:rPr>
            <w:rStyle w:val="Hyperlink"/>
          </w:rPr>
          <w:t>support@ultamation.com</w:t>
        </w:r>
      </w:hyperlink>
      <w:r>
        <w:t xml:space="preserve"> and please include as much detail about your issue as possible, such a recent processor error log.</w:t>
      </w:r>
    </w:p>
    <w:p w14:paraId="0B77434B" w14:textId="77777777" w:rsidR="001930B4" w:rsidRDefault="001930B4" w:rsidP="001930B4">
      <w:r>
        <w:t>Licence verification messages are posted to the error log, so please ensure you have checked this.</w:t>
      </w:r>
    </w:p>
    <w:p w14:paraId="795D50A3" w14:textId="77777777" w:rsidR="001930B4" w:rsidRDefault="001930B4" w:rsidP="001930B4">
      <w:pPr>
        <w:pStyle w:val="Heading1"/>
      </w:pPr>
      <w:r>
        <w:t>Licence</w:t>
      </w:r>
    </w:p>
    <w:p w14:paraId="0BEB667E" w14:textId="77777777" w:rsidR="001930B4" w:rsidRDefault="001930B4" w:rsidP="001930B4">
      <w:r>
        <w:t xml:space="preserve">This module (including software, images and </w:t>
      </w:r>
      <w:proofErr w:type="gramStart"/>
      <w:r>
        <w:t>any and all</w:t>
      </w:r>
      <w:proofErr w:type="gramEnd"/>
      <w:r>
        <w:t xml:space="preserve"> other associated assets distributed as part of the purchased download package) is licenced on a PER PROCESSOR basis.</w:t>
      </w:r>
    </w:p>
    <w:p w14:paraId="60C7AB31" w14:textId="77777777" w:rsidR="001930B4" w:rsidRDefault="001930B4" w:rsidP="001930B4">
      <w:r>
        <w:t>A licence key is generated at the point of purchase and is linked at that time to specific information that MUST be provided at the time of purchase.  A purchase should not be completed without correct information as refunds cannot be issued for errors or changes made to details following purchase.</w:t>
      </w:r>
    </w:p>
    <w:p w14:paraId="66FF5236" w14:textId="77777777" w:rsidR="001930B4" w:rsidRDefault="001930B4" w:rsidP="001930B4">
      <w:r>
        <w:t>The licence key for each device will be delivered via email along with links to download the module.  There is no physical delivery.</w:t>
      </w:r>
    </w:p>
    <w:p w14:paraId="537D91EF" w14:textId="5F9CB113" w:rsidR="009637C2" w:rsidRPr="009637C2" w:rsidRDefault="001930B4" w:rsidP="001930B4">
      <w:r>
        <w:t>The module is provided without any warranty with respect to the reliability of the controlled device or changes to device protocol.  We will endeavour, through best efforts, to maintain the module’s functionality and any bug fixes will be provided free-of-charge.  Additional functionality may be released as a variation of this module and this will be a separate, purchasable, product.</w:t>
      </w:r>
      <w:r w:rsidRPr="009637C2">
        <w:t xml:space="preserve"> </w:t>
      </w:r>
    </w:p>
    <w:sectPr w:rsidR="009637C2" w:rsidRPr="009637C2" w:rsidSect="002238B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6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05040" w14:textId="77777777" w:rsidR="00F22E47" w:rsidRDefault="00F22E47" w:rsidP="007C3F34">
      <w:pPr>
        <w:spacing w:after="0" w:line="240" w:lineRule="auto"/>
      </w:pPr>
      <w:r>
        <w:separator/>
      </w:r>
    </w:p>
  </w:endnote>
  <w:endnote w:type="continuationSeparator" w:id="0">
    <w:p w14:paraId="6B71A69A" w14:textId="77777777" w:rsidR="00F22E47" w:rsidRDefault="00F22E47" w:rsidP="007C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Light">
    <w:panose1 w:val="00000000000000000000"/>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92BAC" w14:textId="77777777" w:rsidR="005E046C" w:rsidRDefault="005E04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57306" w14:textId="3C0994BA" w:rsidR="00E67601" w:rsidRDefault="00E67601">
    <w:pPr>
      <w:pStyle w:val="Footer"/>
    </w:pPr>
    <w:r>
      <w:t>COPYRIGH</w:t>
    </w:r>
    <w:r w:rsidRPr="004917B4">
      <w:t xml:space="preserve">T © </w:t>
    </w:r>
    <w:r w:rsidRPr="004917B4">
      <w:fldChar w:fldCharType="begin"/>
    </w:r>
    <w:r w:rsidRPr="004917B4">
      <w:instrText xml:space="preserve"> SAVEDATE  \@ "yyyy"  \* MERGEFORMAT </w:instrText>
    </w:r>
    <w:r w:rsidRPr="004917B4">
      <w:fldChar w:fldCharType="separate"/>
    </w:r>
    <w:r w:rsidR="0000629D">
      <w:rPr>
        <w:noProof/>
      </w:rPr>
      <w:t>2022</w:t>
    </w:r>
    <w:r w:rsidRPr="004917B4">
      <w:fldChar w:fldCharType="end"/>
    </w:r>
    <w:r>
      <w:tab/>
    </w:r>
    <w:r>
      <w:tab/>
      <w:t>ULTAMATION LIMITED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6BF8D" w14:textId="14FDCE35" w:rsidR="00E67601" w:rsidRDefault="00E67601">
    <w:pPr>
      <w:pStyle w:val="Footer"/>
    </w:pPr>
    <w:r>
      <w:t>COPYRIGH</w:t>
    </w:r>
    <w:r w:rsidRPr="004917B4">
      <w:t xml:space="preserve">T © </w:t>
    </w:r>
    <w:r w:rsidRPr="004917B4">
      <w:fldChar w:fldCharType="begin"/>
    </w:r>
    <w:r w:rsidRPr="004917B4">
      <w:instrText xml:space="preserve"> SAVEDATE  \@ "yyyy"  \* MERGEFORMAT </w:instrText>
    </w:r>
    <w:r w:rsidRPr="004917B4">
      <w:fldChar w:fldCharType="separate"/>
    </w:r>
    <w:r w:rsidR="0000629D">
      <w:rPr>
        <w:noProof/>
      </w:rPr>
      <w:t>2022</w:t>
    </w:r>
    <w:r w:rsidRPr="004917B4">
      <w:fldChar w:fldCharType="end"/>
    </w:r>
    <w:r>
      <w:tab/>
    </w:r>
    <w:r>
      <w:tab/>
      <w:t>ULTAMATION LIMITED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E1F83" w14:textId="77777777" w:rsidR="00F22E47" w:rsidRDefault="00F22E47" w:rsidP="007C3F34">
      <w:pPr>
        <w:spacing w:after="0" w:line="240" w:lineRule="auto"/>
      </w:pPr>
      <w:r>
        <w:separator/>
      </w:r>
    </w:p>
  </w:footnote>
  <w:footnote w:type="continuationSeparator" w:id="0">
    <w:p w14:paraId="09CB347C" w14:textId="77777777" w:rsidR="00F22E47" w:rsidRDefault="00F22E47" w:rsidP="007C3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BD730" w14:textId="77777777" w:rsidR="005E046C" w:rsidRDefault="005E04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DE8FB" w14:textId="7E74F167" w:rsidR="00E67601" w:rsidRPr="00A84AB9" w:rsidRDefault="008D33D6" w:rsidP="002238B1">
    <w:pPr>
      <w:pStyle w:val="Header"/>
    </w:pPr>
    <w:r>
      <w:t>CCD DRIVERS</w:t>
    </w:r>
    <w:r w:rsidR="00E67601" w:rsidRPr="00682F76">
      <w:t xml:space="preserve"> - </w:t>
    </w:r>
    <w:fldSimple w:instr=" SUBJECT  \* Upper  \* MERGEFORMAT ">
      <w:r w:rsidR="0048719C" w:rsidRPr="0048719C">
        <w:t>MODULE</w:t>
      </w:r>
      <w:r w:rsidR="0048719C">
        <w:rPr>
          <w:caps w:val="0"/>
        </w:rPr>
        <w:t xml:space="preserve"> DATASHEET</w:t>
      </w:r>
    </w:fldSimple>
    <w:r w:rsidR="00E67601">
      <w:tab/>
    </w:r>
    <w:r w:rsidR="00E67601" w:rsidRPr="00682F76">
      <w:tab/>
    </w:r>
    <w:r w:rsidR="00E67601">
      <w:fldChar w:fldCharType="begin"/>
    </w:r>
    <w:r w:rsidR="00E67601">
      <w:instrText xml:space="preserve"> PAGE   \* MERGEFORMAT </w:instrText>
    </w:r>
    <w:r w:rsidR="00E67601">
      <w:fldChar w:fldCharType="separate"/>
    </w:r>
    <w:r w:rsidR="00407447">
      <w:rPr>
        <w:noProof/>
      </w:rPr>
      <w:t>3</w:t>
    </w:r>
    <w:r w:rsidR="00E67601">
      <w:fldChar w:fldCharType="end"/>
    </w:r>
    <w:r w:rsidR="00E67601">
      <w:t>/</w:t>
    </w:r>
    <w:fldSimple w:instr=" NUMPAGES  \* Arabic  \* MERGEFORMAT ">
      <w:r w:rsidR="00407447">
        <w:rPr>
          <w:noProof/>
        </w:rPr>
        <w:t>3</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B252B" w14:textId="739BBF0F" w:rsidR="00E67601" w:rsidRPr="00BF3467" w:rsidRDefault="00000000" w:rsidP="001266C4">
    <w:pPr>
      <w:pStyle w:val="MastHead"/>
      <w:tabs>
        <w:tab w:val="center" w:pos="4513"/>
      </w:tabs>
    </w:pPr>
    <w:fldSimple w:instr=" SUBJECT  \* Upper  \* MERGEFORMAT ">
      <w:r w:rsidR="0048719C">
        <w:rPr>
          <w:caps w:val="0"/>
        </w:rPr>
        <w:t>MODULE DATASHEET</w:t>
      </w:r>
    </w:fldSimple>
  </w:p>
  <w:p w14:paraId="779DCA3E" w14:textId="77777777" w:rsidR="00E67601" w:rsidRDefault="00E67601" w:rsidP="002238B1">
    <w:pPr>
      <w:pStyle w:val="MastHead"/>
    </w:pPr>
    <w:r w:rsidRPr="00B3431D">
      <w:rPr>
        <w:noProof/>
        <w:lang w:eastAsia="en-GB"/>
      </w:rPr>
      <w:t xml:space="preserve"> </w:t>
    </w:r>
    <w:r w:rsidRPr="00B3431D">
      <w:rPr>
        <w:noProof/>
        <w:lang w:eastAsia="en-GB"/>
      </w:rPr>
      <w:drawing>
        <wp:anchor distT="0" distB="0" distL="114300" distR="114300" simplePos="0" relativeHeight="251664384" behindDoc="0" locked="1" layoutInCell="1" allowOverlap="1" wp14:anchorId="7D5D3753" wp14:editId="7C206B20">
          <wp:simplePos x="0" y="0"/>
          <wp:positionH relativeFrom="rightMargin">
            <wp:posOffset>-1350010</wp:posOffset>
          </wp:positionH>
          <wp:positionV relativeFrom="page">
            <wp:posOffset>0</wp:posOffset>
          </wp:positionV>
          <wp:extent cx="1522800" cy="900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ltamation-Logo-clear-background-colour-220x130.png"/>
                  <pic:cNvPicPr/>
                </pic:nvPicPr>
                <pic:blipFill>
                  <a:blip r:embed="rId1">
                    <a:extLst>
                      <a:ext uri="{28A0092B-C50C-407E-A947-70E740481C1C}">
                        <a14:useLocalDpi xmlns:a14="http://schemas.microsoft.com/office/drawing/2010/main" val="0"/>
                      </a:ext>
                    </a:extLst>
                  </a:blip>
                  <a:stretch>
                    <a:fillRect/>
                  </a:stretch>
                </pic:blipFill>
                <pic:spPr>
                  <a:xfrm>
                    <a:off x="0" y="0"/>
                    <a:ext cx="1522800" cy="900000"/>
                  </a:xfrm>
                  <a:prstGeom prst="rect">
                    <a:avLst/>
                  </a:prstGeom>
                </pic:spPr>
              </pic:pic>
            </a:graphicData>
          </a:graphic>
          <wp14:sizeRelH relativeFrom="margin">
            <wp14:pctWidth>0</wp14:pctWidth>
          </wp14:sizeRelH>
          <wp14:sizeRelV relativeFrom="margin">
            <wp14:pctHeight>0</wp14:pctHeight>
          </wp14:sizeRelV>
        </wp:anchor>
      </w:drawing>
    </w:r>
    <w:r w:rsidRPr="00B3431D">
      <w:rPr>
        <w:noProof/>
        <w:lang w:eastAsia="en-GB"/>
      </w:rPr>
      <mc:AlternateContent>
        <mc:Choice Requires="wps">
          <w:drawing>
            <wp:anchor distT="0" distB="0" distL="114300" distR="114300" simplePos="0" relativeHeight="251662336" behindDoc="1" locked="1" layoutInCell="1" allowOverlap="1" wp14:anchorId="02BAB41F" wp14:editId="4F9CC8BA">
              <wp:simplePos x="0" y="0"/>
              <wp:positionH relativeFrom="page">
                <wp:posOffset>0</wp:posOffset>
              </wp:positionH>
              <wp:positionV relativeFrom="page">
                <wp:posOffset>0</wp:posOffset>
              </wp:positionV>
              <wp:extent cx="7567200" cy="900000"/>
              <wp:effectExtent l="0" t="0" r="0" b="0"/>
              <wp:wrapNone/>
              <wp:docPr id="3" name="Rectangle 3"/>
              <wp:cNvGraphicFramePr/>
              <a:graphic xmlns:a="http://schemas.openxmlformats.org/drawingml/2006/main">
                <a:graphicData uri="http://schemas.microsoft.com/office/word/2010/wordprocessingShape">
                  <wps:wsp>
                    <wps:cNvSpPr/>
                    <wps:spPr>
                      <a:xfrm>
                        <a:off x="0" y="0"/>
                        <a:ext cx="7567200" cy="900000"/>
                      </a:xfrm>
                      <a:prstGeom prst="rect">
                        <a:avLst/>
                      </a:prstGeom>
                      <a:solidFill>
                        <a:srgbClr val="19222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71F36" id="Rectangle 3" o:spid="_x0000_s1026" style="position:absolute;margin-left:0;margin-top:0;width:595.85pt;height:70.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XfeAIAAF8FAAAOAAAAZHJzL2Uyb0RvYy54bWysVE1v2zAMvQ/YfxB0X50E/ViCOkXQosOA&#10;oi3aDj0rshQLkEWNUuJkv36U7DhZW+wwLAdFMslH8ulRl1fbxrKNwmDAlXx8MuJMOQmVcauS/3i5&#10;/fKVsxCFq4QFp0q+U4FfzT9/umz9TE2gBlspZATiwqz1Ja9j9LOiCLJWjQgn4JUjowZsRKQjrooK&#10;RUvojS0mo9F50QJWHkGqEOjrTWfk84yvtZLxQeugIrMlp9piXjGvy7QW80sxW6HwtZF9GeIfqmiE&#10;cZR0gLoRUbA1mndQjZEIAXQ8kdAUoLWRKvdA3YxHb7p5roVXuRciJ/iBpvD/YOX95tk/ItHQ+jAL&#10;tE1dbDU26Z/qY9tM1m4gS20jk/Tx4uz8gm6AM0m26Sj9EpvFIdpjiN8UNCxtSo50GZkjsbkLsXPd&#10;u6RkAaypbo21+YCr5bVFthF0cePpZDK56dH/cLMuOTtIYR1i+lIcesm7uLMq+Vn3pDQzFVU/yZVk&#10;makhj5BSuTjuTLWoVJf+7Ki3ISJ3mgETsqb8A3YPkCT8HrursvdPoSqrdAge/a2wLniIyJnBxSG4&#10;MQ7wIwBLXfWZO/89SR01iaUlVLtHZAjdjAQvbw3d250I8VEgDQVdNQ16fKBFW2hLDv2Osxrw10ff&#10;kz9playctTRkJQ8/1wIVZ/a7IxVPx6enaSrz4fSM9MQZHluWxxa3bq4hyYGeFC/zNvlHu99qhOaV&#10;3oNFykom4STlLrmMuD9cx2746UWRarHIbjSJXsQ79+xlAk+sJl2+bF8F+l68kWR/D/uBFLM3Gu58&#10;U6SDxTqCNlngB157vmmKs3D6Fyc9E8fn7HV4F+e/AQAA//8DAFBLAwQUAAYACAAAACEA+kl9BNoA&#10;AAAGAQAADwAAAGRycy9kb3ducmV2LnhtbEyPQUvDQBCF74L/YRnBm91E1GrMpoigJ0FaQ71Os9Mk&#10;mp0N2U0a/71TL/UyvOENb76Xr2bXqYmG0Ho2kC4SUMSVty3XBsqPl6t7UCEiW+w8k4EfCrAqzs9y&#10;zKw/8JqmTayVhHDI0EATY59pHaqGHIaF74nF2/vBYZR1qLUd8CDhrtPXSXKnHbYsHxrs6bmh6nsz&#10;OgPT6+16tuV++fY1bvG93pafJSXGXF7MT4+gIs3xdAxHfEGHQph2fmQbVGdAisS/efTSh3QJaifq&#10;RoQucv0fv/gFAAD//wMAUEsBAi0AFAAGAAgAAAAhALaDOJL+AAAA4QEAABMAAAAAAAAAAAAAAAAA&#10;AAAAAFtDb250ZW50X1R5cGVzXS54bWxQSwECLQAUAAYACAAAACEAOP0h/9YAAACUAQAACwAAAAAA&#10;AAAAAAAAAAAvAQAAX3JlbHMvLnJlbHNQSwECLQAUAAYACAAAACEA1LEF33gCAABfBQAADgAAAAAA&#10;AAAAAAAAAAAuAgAAZHJzL2Uyb0RvYy54bWxQSwECLQAUAAYACAAAACEA+kl9BNoAAAAGAQAADwAA&#10;AAAAAAAAAAAAAADSBAAAZHJzL2Rvd25yZXYueG1sUEsFBgAAAAAEAAQA8wAAANkFAAAAAA==&#10;" fillcolor="#19222d" stroked="f" strokeweight="2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25pt;height:23.25pt" o:bullet="t">
        <v:imagedata r:id="rId1" o:title="spotty32x32"/>
      </v:shape>
    </w:pict>
  </w:numPicBullet>
  <w:numPicBullet w:numPicBulletId="1">
    <w:pict>
      <v:shape id="_x0000_i1029" type="#_x0000_t75" style="width:48.75pt;height:48.75pt" o:bullet="t">
        <v:imagedata r:id="rId2" o:title="Spotty-Dark-64x64"/>
      </v:shape>
    </w:pict>
  </w:numPicBullet>
  <w:abstractNum w:abstractNumId="0" w15:restartNumberingAfterBreak="0">
    <w:nsid w:val="047A6CA5"/>
    <w:multiLevelType w:val="hybridMultilevel"/>
    <w:tmpl w:val="F49CBD68"/>
    <w:lvl w:ilvl="0" w:tplc="7F844A1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D1399"/>
    <w:multiLevelType w:val="hybridMultilevel"/>
    <w:tmpl w:val="69648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EE481B"/>
    <w:multiLevelType w:val="hybridMultilevel"/>
    <w:tmpl w:val="25C42334"/>
    <w:lvl w:ilvl="0" w:tplc="AC52551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005D2"/>
    <w:multiLevelType w:val="hybridMultilevel"/>
    <w:tmpl w:val="D056EC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CE5BCE"/>
    <w:multiLevelType w:val="hybridMultilevel"/>
    <w:tmpl w:val="92DC9C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6F48D8"/>
    <w:multiLevelType w:val="hybridMultilevel"/>
    <w:tmpl w:val="81E6D536"/>
    <w:lvl w:ilvl="0" w:tplc="7F844A1A">
      <w:start w:val="1"/>
      <w:numFmt w:val="bullet"/>
      <w:lvlText w:val=""/>
      <w:lvlPicBulletId w:val="1"/>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046B74"/>
    <w:multiLevelType w:val="hybridMultilevel"/>
    <w:tmpl w:val="12D24D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3B4B0B"/>
    <w:multiLevelType w:val="hybridMultilevel"/>
    <w:tmpl w:val="4DF4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185918"/>
    <w:multiLevelType w:val="hybridMultilevel"/>
    <w:tmpl w:val="5F0A6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CE6A5B"/>
    <w:multiLevelType w:val="hybridMultilevel"/>
    <w:tmpl w:val="53F44B8C"/>
    <w:lvl w:ilvl="0" w:tplc="7F844A1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E05281"/>
    <w:multiLevelType w:val="hybridMultilevel"/>
    <w:tmpl w:val="D056EC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5E6486"/>
    <w:multiLevelType w:val="hybridMultilevel"/>
    <w:tmpl w:val="B2DC2B38"/>
    <w:lvl w:ilvl="0" w:tplc="7F844A1A">
      <w:start w:val="1"/>
      <w:numFmt w:val="bullet"/>
      <w:lvlText w:val=""/>
      <w:lvlPicBulletId w:val="1"/>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414A65"/>
    <w:multiLevelType w:val="hybridMultilevel"/>
    <w:tmpl w:val="9D5675D2"/>
    <w:lvl w:ilvl="0" w:tplc="833658A4">
      <w:numFmt w:val="bullet"/>
      <w:lvlText w:val=""/>
      <w:lvlPicBulletId w:val="1"/>
      <w:lvlJc w:val="left"/>
      <w:pPr>
        <w:ind w:left="720" w:hanging="360"/>
      </w:pPr>
      <w:rPr>
        <w:rFonts w:ascii="Symbol" w:eastAsiaTheme="minorHAnsi" w:hAnsi="Symbol"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7253908">
    <w:abstractNumId w:val="4"/>
  </w:num>
  <w:num w:numId="2" w16cid:durableId="725183186">
    <w:abstractNumId w:val="1"/>
  </w:num>
  <w:num w:numId="3" w16cid:durableId="1899778955">
    <w:abstractNumId w:val="10"/>
  </w:num>
  <w:num w:numId="4" w16cid:durableId="1628967389">
    <w:abstractNumId w:val="7"/>
  </w:num>
  <w:num w:numId="5" w16cid:durableId="517889212">
    <w:abstractNumId w:val="3"/>
  </w:num>
  <w:num w:numId="6" w16cid:durableId="1056389710">
    <w:abstractNumId w:val="6"/>
  </w:num>
  <w:num w:numId="7" w16cid:durableId="2070110542">
    <w:abstractNumId w:val="8"/>
  </w:num>
  <w:num w:numId="8" w16cid:durableId="513571686">
    <w:abstractNumId w:val="2"/>
  </w:num>
  <w:num w:numId="9" w16cid:durableId="495071749">
    <w:abstractNumId w:val="9"/>
  </w:num>
  <w:num w:numId="10" w16cid:durableId="1841651650">
    <w:abstractNumId w:val="5"/>
  </w:num>
  <w:num w:numId="11" w16cid:durableId="2101490549">
    <w:abstractNumId w:val="11"/>
  </w:num>
  <w:num w:numId="12" w16cid:durableId="640580305">
    <w:abstractNumId w:val="0"/>
  </w:num>
  <w:num w:numId="13" w16cid:durableId="17799141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CBF"/>
    <w:rsid w:val="000010C6"/>
    <w:rsid w:val="00003103"/>
    <w:rsid w:val="0000629D"/>
    <w:rsid w:val="0000739F"/>
    <w:rsid w:val="00011CBF"/>
    <w:rsid w:val="00011DEC"/>
    <w:rsid w:val="00012F51"/>
    <w:rsid w:val="000162D2"/>
    <w:rsid w:val="00017423"/>
    <w:rsid w:val="000271E2"/>
    <w:rsid w:val="00031EA5"/>
    <w:rsid w:val="00034196"/>
    <w:rsid w:val="00034C52"/>
    <w:rsid w:val="00041B86"/>
    <w:rsid w:val="000420E3"/>
    <w:rsid w:val="00043B17"/>
    <w:rsid w:val="0005023A"/>
    <w:rsid w:val="00050581"/>
    <w:rsid w:val="00050D1E"/>
    <w:rsid w:val="0006311A"/>
    <w:rsid w:val="00064879"/>
    <w:rsid w:val="00064DAD"/>
    <w:rsid w:val="000658C5"/>
    <w:rsid w:val="00067AFA"/>
    <w:rsid w:val="000702D3"/>
    <w:rsid w:val="000707F7"/>
    <w:rsid w:val="00074C1D"/>
    <w:rsid w:val="0008008D"/>
    <w:rsid w:val="0008237A"/>
    <w:rsid w:val="0008409B"/>
    <w:rsid w:val="00085677"/>
    <w:rsid w:val="00097506"/>
    <w:rsid w:val="000A20DB"/>
    <w:rsid w:val="000A2966"/>
    <w:rsid w:val="000A47AD"/>
    <w:rsid w:val="000A557F"/>
    <w:rsid w:val="000B47CE"/>
    <w:rsid w:val="000C271A"/>
    <w:rsid w:val="000C42DF"/>
    <w:rsid w:val="000C4E08"/>
    <w:rsid w:val="000D1A73"/>
    <w:rsid w:val="000D2A5D"/>
    <w:rsid w:val="000E3219"/>
    <w:rsid w:val="000E4F20"/>
    <w:rsid w:val="000E4F7C"/>
    <w:rsid w:val="000F1FC7"/>
    <w:rsid w:val="000F5B2B"/>
    <w:rsid w:val="00100B26"/>
    <w:rsid w:val="00107CD4"/>
    <w:rsid w:val="00112230"/>
    <w:rsid w:val="00116128"/>
    <w:rsid w:val="001162B5"/>
    <w:rsid w:val="00121A38"/>
    <w:rsid w:val="0012358E"/>
    <w:rsid w:val="001242AA"/>
    <w:rsid w:val="001266C4"/>
    <w:rsid w:val="00131288"/>
    <w:rsid w:val="001334B9"/>
    <w:rsid w:val="00134137"/>
    <w:rsid w:val="00136F79"/>
    <w:rsid w:val="001465C8"/>
    <w:rsid w:val="00150D1F"/>
    <w:rsid w:val="001531DF"/>
    <w:rsid w:val="00156738"/>
    <w:rsid w:val="00156833"/>
    <w:rsid w:val="00162945"/>
    <w:rsid w:val="00164394"/>
    <w:rsid w:val="00174FD3"/>
    <w:rsid w:val="001851D4"/>
    <w:rsid w:val="00185525"/>
    <w:rsid w:val="0019102D"/>
    <w:rsid w:val="0019132C"/>
    <w:rsid w:val="001930B4"/>
    <w:rsid w:val="00194DC7"/>
    <w:rsid w:val="001A0882"/>
    <w:rsid w:val="001A3C04"/>
    <w:rsid w:val="001A6204"/>
    <w:rsid w:val="001A6578"/>
    <w:rsid w:val="001B0B4F"/>
    <w:rsid w:val="001B0CF2"/>
    <w:rsid w:val="001C17CA"/>
    <w:rsid w:val="001C24EB"/>
    <w:rsid w:val="001C3B6E"/>
    <w:rsid w:val="001C59EA"/>
    <w:rsid w:val="001D0C1D"/>
    <w:rsid w:val="001D102D"/>
    <w:rsid w:val="001D6085"/>
    <w:rsid w:val="001D758B"/>
    <w:rsid w:val="001E00DC"/>
    <w:rsid w:val="001F1124"/>
    <w:rsid w:val="001F3491"/>
    <w:rsid w:val="001F5744"/>
    <w:rsid w:val="001F5F12"/>
    <w:rsid w:val="002049A1"/>
    <w:rsid w:val="002074D6"/>
    <w:rsid w:val="002125F5"/>
    <w:rsid w:val="00216154"/>
    <w:rsid w:val="00216E1E"/>
    <w:rsid w:val="002238B1"/>
    <w:rsid w:val="0023311A"/>
    <w:rsid w:val="00233CFF"/>
    <w:rsid w:val="002343CC"/>
    <w:rsid w:val="00234576"/>
    <w:rsid w:val="00240565"/>
    <w:rsid w:val="00242C0C"/>
    <w:rsid w:val="00243CDE"/>
    <w:rsid w:val="00245454"/>
    <w:rsid w:val="00247938"/>
    <w:rsid w:val="0025152C"/>
    <w:rsid w:val="00251546"/>
    <w:rsid w:val="002520F6"/>
    <w:rsid w:val="0025765B"/>
    <w:rsid w:val="0026013E"/>
    <w:rsid w:val="002606FE"/>
    <w:rsid w:val="00263462"/>
    <w:rsid w:val="002678CC"/>
    <w:rsid w:val="00280EEA"/>
    <w:rsid w:val="00281D10"/>
    <w:rsid w:val="002909FE"/>
    <w:rsid w:val="0029463E"/>
    <w:rsid w:val="00295EBE"/>
    <w:rsid w:val="002A4172"/>
    <w:rsid w:val="002B174B"/>
    <w:rsid w:val="002B1C8D"/>
    <w:rsid w:val="002B2E3C"/>
    <w:rsid w:val="002B534B"/>
    <w:rsid w:val="002C03F4"/>
    <w:rsid w:val="002C1117"/>
    <w:rsid w:val="002C5112"/>
    <w:rsid w:val="002C5583"/>
    <w:rsid w:val="002C68F8"/>
    <w:rsid w:val="002D0445"/>
    <w:rsid w:val="002D25E7"/>
    <w:rsid w:val="002E0047"/>
    <w:rsid w:val="002E0488"/>
    <w:rsid w:val="002E269F"/>
    <w:rsid w:val="002E2D87"/>
    <w:rsid w:val="002E3CC5"/>
    <w:rsid w:val="002E52A5"/>
    <w:rsid w:val="002E7B13"/>
    <w:rsid w:val="002F15ED"/>
    <w:rsid w:val="002F219E"/>
    <w:rsid w:val="002F3339"/>
    <w:rsid w:val="002F4202"/>
    <w:rsid w:val="002F4A30"/>
    <w:rsid w:val="0030335D"/>
    <w:rsid w:val="00307016"/>
    <w:rsid w:val="00310AB5"/>
    <w:rsid w:val="00316B45"/>
    <w:rsid w:val="0032087F"/>
    <w:rsid w:val="00320D2C"/>
    <w:rsid w:val="00327D7A"/>
    <w:rsid w:val="00334DAB"/>
    <w:rsid w:val="003371F3"/>
    <w:rsid w:val="003476A1"/>
    <w:rsid w:val="00347B82"/>
    <w:rsid w:val="003503C1"/>
    <w:rsid w:val="0035166F"/>
    <w:rsid w:val="00366702"/>
    <w:rsid w:val="00367CE7"/>
    <w:rsid w:val="00370914"/>
    <w:rsid w:val="00375673"/>
    <w:rsid w:val="003807CA"/>
    <w:rsid w:val="003836FC"/>
    <w:rsid w:val="00387380"/>
    <w:rsid w:val="0038769A"/>
    <w:rsid w:val="00391F3D"/>
    <w:rsid w:val="00394444"/>
    <w:rsid w:val="00394E79"/>
    <w:rsid w:val="00397223"/>
    <w:rsid w:val="003A2FAB"/>
    <w:rsid w:val="003B692B"/>
    <w:rsid w:val="003C1131"/>
    <w:rsid w:val="003C1C1B"/>
    <w:rsid w:val="003C2A40"/>
    <w:rsid w:val="003C4317"/>
    <w:rsid w:val="003C6EC2"/>
    <w:rsid w:val="003D0AFD"/>
    <w:rsid w:val="003D29D0"/>
    <w:rsid w:val="003D4DA3"/>
    <w:rsid w:val="003D6143"/>
    <w:rsid w:val="003E0BC4"/>
    <w:rsid w:val="003E169B"/>
    <w:rsid w:val="003E3EDA"/>
    <w:rsid w:val="003F23EC"/>
    <w:rsid w:val="003F244A"/>
    <w:rsid w:val="003F5328"/>
    <w:rsid w:val="003F5A3E"/>
    <w:rsid w:val="00401540"/>
    <w:rsid w:val="0040165A"/>
    <w:rsid w:val="0040364E"/>
    <w:rsid w:val="004043D1"/>
    <w:rsid w:val="004065AC"/>
    <w:rsid w:val="00407447"/>
    <w:rsid w:val="0041095F"/>
    <w:rsid w:val="0041167D"/>
    <w:rsid w:val="00412935"/>
    <w:rsid w:val="004158A2"/>
    <w:rsid w:val="004159D9"/>
    <w:rsid w:val="00425402"/>
    <w:rsid w:val="00425948"/>
    <w:rsid w:val="00430695"/>
    <w:rsid w:val="0043526D"/>
    <w:rsid w:val="00437B47"/>
    <w:rsid w:val="00440060"/>
    <w:rsid w:val="00444950"/>
    <w:rsid w:val="00445228"/>
    <w:rsid w:val="00446137"/>
    <w:rsid w:val="00446966"/>
    <w:rsid w:val="0045065C"/>
    <w:rsid w:val="00451652"/>
    <w:rsid w:val="0045289A"/>
    <w:rsid w:val="00454A0B"/>
    <w:rsid w:val="00454B11"/>
    <w:rsid w:val="00457A32"/>
    <w:rsid w:val="00465865"/>
    <w:rsid w:val="004669A3"/>
    <w:rsid w:val="004765DE"/>
    <w:rsid w:val="0047698B"/>
    <w:rsid w:val="00477061"/>
    <w:rsid w:val="00483A54"/>
    <w:rsid w:val="0048719C"/>
    <w:rsid w:val="004903B9"/>
    <w:rsid w:val="00490E81"/>
    <w:rsid w:val="004917B4"/>
    <w:rsid w:val="00495882"/>
    <w:rsid w:val="004961C7"/>
    <w:rsid w:val="004963CD"/>
    <w:rsid w:val="004A0305"/>
    <w:rsid w:val="004A0DF8"/>
    <w:rsid w:val="004A139E"/>
    <w:rsid w:val="004A3F3D"/>
    <w:rsid w:val="004A4994"/>
    <w:rsid w:val="004A6E0E"/>
    <w:rsid w:val="004A7B16"/>
    <w:rsid w:val="004B3381"/>
    <w:rsid w:val="004B4E6F"/>
    <w:rsid w:val="004C1863"/>
    <w:rsid w:val="004C6D4F"/>
    <w:rsid w:val="004C6EF9"/>
    <w:rsid w:val="004D3909"/>
    <w:rsid w:val="004F12DB"/>
    <w:rsid w:val="004F1975"/>
    <w:rsid w:val="004F5CD3"/>
    <w:rsid w:val="005024A2"/>
    <w:rsid w:val="005051BF"/>
    <w:rsid w:val="00506268"/>
    <w:rsid w:val="005074A2"/>
    <w:rsid w:val="00515B19"/>
    <w:rsid w:val="0051633F"/>
    <w:rsid w:val="00520EB4"/>
    <w:rsid w:val="00525D6A"/>
    <w:rsid w:val="00526A59"/>
    <w:rsid w:val="005367F2"/>
    <w:rsid w:val="00540F7D"/>
    <w:rsid w:val="00555665"/>
    <w:rsid w:val="00555B00"/>
    <w:rsid w:val="00562610"/>
    <w:rsid w:val="005631C7"/>
    <w:rsid w:val="00572E27"/>
    <w:rsid w:val="00573EBE"/>
    <w:rsid w:val="00575933"/>
    <w:rsid w:val="00581316"/>
    <w:rsid w:val="00584D72"/>
    <w:rsid w:val="005876DA"/>
    <w:rsid w:val="00587AB3"/>
    <w:rsid w:val="00592497"/>
    <w:rsid w:val="005A0639"/>
    <w:rsid w:val="005A24F8"/>
    <w:rsid w:val="005A6E3D"/>
    <w:rsid w:val="005B37D4"/>
    <w:rsid w:val="005B732D"/>
    <w:rsid w:val="005B7877"/>
    <w:rsid w:val="005C19E9"/>
    <w:rsid w:val="005C2E62"/>
    <w:rsid w:val="005C5326"/>
    <w:rsid w:val="005C6FB8"/>
    <w:rsid w:val="005C76EC"/>
    <w:rsid w:val="005C7906"/>
    <w:rsid w:val="005C7E87"/>
    <w:rsid w:val="005D13CB"/>
    <w:rsid w:val="005D16C4"/>
    <w:rsid w:val="005D1D7C"/>
    <w:rsid w:val="005D4C1C"/>
    <w:rsid w:val="005E0225"/>
    <w:rsid w:val="005E046C"/>
    <w:rsid w:val="005E1984"/>
    <w:rsid w:val="005E78B3"/>
    <w:rsid w:val="005E799B"/>
    <w:rsid w:val="00600C81"/>
    <w:rsid w:val="0060380C"/>
    <w:rsid w:val="00607531"/>
    <w:rsid w:val="006144B1"/>
    <w:rsid w:val="006222A7"/>
    <w:rsid w:val="006227F9"/>
    <w:rsid w:val="00625A06"/>
    <w:rsid w:val="00625A99"/>
    <w:rsid w:val="006330DD"/>
    <w:rsid w:val="00633FBC"/>
    <w:rsid w:val="006341ED"/>
    <w:rsid w:val="006409C6"/>
    <w:rsid w:val="00642009"/>
    <w:rsid w:val="0064324A"/>
    <w:rsid w:val="00644354"/>
    <w:rsid w:val="00644B7F"/>
    <w:rsid w:val="006466ED"/>
    <w:rsid w:val="006478B8"/>
    <w:rsid w:val="006478FF"/>
    <w:rsid w:val="006507BB"/>
    <w:rsid w:val="006602A6"/>
    <w:rsid w:val="006616E3"/>
    <w:rsid w:val="006618C4"/>
    <w:rsid w:val="00662DEA"/>
    <w:rsid w:val="006655A1"/>
    <w:rsid w:val="006674D0"/>
    <w:rsid w:val="00673C4F"/>
    <w:rsid w:val="00676D2F"/>
    <w:rsid w:val="00677986"/>
    <w:rsid w:val="006803D6"/>
    <w:rsid w:val="00682F76"/>
    <w:rsid w:val="00684456"/>
    <w:rsid w:val="00684B85"/>
    <w:rsid w:val="00693452"/>
    <w:rsid w:val="00693722"/>
    <w:rsid w:val="00693D01"/>
    <w:rsid w:val="00695504"/>
    <w:rsid w:val="0069704C"/>
    <w:rsid w:val="006A350A"/>
    <w:rsid w:val="006A3B83"/>
    <w:rsid w:val="006A56B8"/>
    <w:rsid w:val="006B3996"/>
    <w:rsid w:val="006B603C"/>
    <w:rsid w:val="006C7D95"/>
    <w:rsid w:val="006D6EBF"/>
    <w:rsid w:val="006E0646"/>
    <w:rsid w:val="006E1251"/>
    <w:rsid w:val="006E45F0"/>
    <w:rsid w:val="006F14F8"/>
    <w:rsid w:val="006F1DC7"/>
    <w:rsid w:val="006F3E09"/>
    <w:rsid w:val="007042E4"/>
    <w:rsid w:val="00711177"/>
    <w:rsid w:val="007204F5"/>
    <w:rsid w:val="00721DA4"/>
    <w:rsid w:val="007240C1"/>
    <w:rsid w:val="007265CF"/>
    <w:rsid w:val="0073291A"/>
    <w:rsid w:val="00733247"/>
    <w:rsid w:val="007427AB"/>
    <w:rsid w:val="00747810"/>
    <w:rsid w:val="00754803"/>
    <w:rsid w:val="007557F4"/>
    <w:rsid w:val="00765393"/>
    <w:rsid w:val="00766EC3"/>
    <w:rsid w:val="00767C70"/>
    <w:rsid w:val="00772918"/>
    <w:rsid w:val="00772E35"/>
    <w:rsid w:val="00773650"/>
    <w:rsid w:val="00773C24"/>
    <w:rsid w:val="00776BBC"/>
    <w:rsid w:val="00776D26"/>
    <w:rsid w:val="00790E1B"/>
    <w:rsid w:val="007921C7"/>
    <w:rsid w:val="007963E0"/>
    <w:rsid w:val="00796A12"/>
    <w:rsid w:val="007976A3"/>
    <w:rsid w:val="007A0718"/>
    <w:rsid w:val="007A24B7"/>
    <w:rsid w:val="007B03AC"/>
    <w:rsid w:val="007B1872"/>
    <w:rsid w:val="007B32F4"/>
    <w:rsid w:val="007B4C6C"/>
    <w:rsid w:val="007C0C34"/>
    <w:rsid w:val="007C156E"/>
    <w:rsid w:val="007C1A36"/>
    <w:rsid w:val="007C3F34"/>
    <w:rsid w:val="007C487E"/>
    <w:rsid w:val="007C5F1C"/>
    <w:rsid w:val="007D1111"/>
    <w:rsid w:val="007D2F76"/>
    <w:rsid w:val="007D38A3"/>
    <w:rsid w:val="007D477D"/>
    <w:rsid w:val="007D4AA7"/>
    <w:rsid w:val="007D6079"/>
    <w:rsid w:val="007E13B2"/>
    <w:rsid w:val="007F17E4"/>
    <w:rsid w:val="007F6C2E"/>
    <w:rsid w:val="007F6EFC"/>
    <w:rsid w:val="007F7C69"/>
    <w:rsid w:val="00803737"/>
    <w:rsid w:val="0080459C"/>
    <w:rsid w:val="00804D16"/>
    <w:rsid w:val="00805D4F"/>
    <w:rsid w:val="008064D2"/>
    <w:rsid w:val="00811F88"/>
    <w:rsid w:val="008120D7"/>
    <w:rsid w:val="00812B54"/>
    <w:rsid w:val="008162D7"/>
    <w:rsid w:val="00821980"/>
    <w:rsid w:val="00831455"/>
    <w:rsid w:val="0083327A"/>
    <w:rsid w:val="008333DD"/>
    <w:rsid w:val="008375A6"/>
    <w:rsid w:val="00841391"/>
    <w:rsid w:val="00854703"/>
    <w:rsid w:val="00871535"/>
    <w:rsid w:val="00872252"/>
    <w:rsid w:val="00872932"/>
    <w:rsid w:val="00874D58"/>
    <w:rsid w:val="00874E8A"/>
    <w:rsid w:val="0087722F"/>
    <w:rsid w:val="008774DC"/>
    <w:rsid w:val="00880A8E"/>
    <w:rsid w:val="00880FF4"/>
    <w:rsid w:val="0088187F"/>
    <w:rsid w:val="00883D82"/>
    <w:rsid w:val="008854D9"/>
    <w:rsid w:val="00885A99"/>
    <w:rsid w:val="00886839"/>
    <w:rsid w:val="00886E89"/>
    <w:rsid w:val="00890348"/>
    <w:rsid w:val="00893287"/>
    <w:rsid w:val="0089452A"/>
    <w:rsid w:val="00895C8C"/>
    <w:rsid w:val="00897181"/>
    <w:rsid w:val="008A277A"/>
    <w:rsid w:val="008B3E05"/>
    <w:rsid w:val="008B4A63"/>
    <w:rsid w:val="008B5B7B"/>
    <w:rsid w:val="008C3BA7"/>
    <w:rsid w:val="008C7220"/>
    <w:rsid w:val="008D33D6"/>
    <w:rsid w:val="008D4EA8"/>
    <w:rsid w:val="008E2459"/>
    <w:rsid w:val="008E48F8"/>
    <w:rsid w:val="008F1EEB"/>
    <w:rsid w:val="008F55D8"/>
    <w:rsid w:val="008F6D54"/>
    <w:rsid w:val="009008B1"/>
    <w:rsid w:val="00901191"/>
    <w:rsid w:val="00902F0C"/>
    <w:rsid w:val="009035E4"/>
    <w:rsid w:val="00904142"/>
    <w:rsid w:val="00904770"/>
    <w:rsid w:val="00906A27"/>
    <w:rsid w:val="0091187A"/>
    <w:rsid w:val="009122B2"/>
    <w:rsid w:val="00913BEE"/>
    <w:rsid w:val="00914A89"/>
    <w:rsid w:val="00915A9F"/>
    <w:rsid w:val="009166CD"/>
    <w:rsid w:val="00917383"/>
    <w:rsid w:val="0091753E"/>
    <w:rsid w:val="00920A5B"/>
    <w:rsid w:val="00930148"/>
    <w:rsid w:val="0094307B"/>
    <w:rsid w:val="00946367"/>
    <w:rsid w:val="00947530"/>
    <w:rsid w:val="00953628"/>
    <w:rsid w:val="009539A2"/>
    <w:rsid w:val="009540DD"/>
    <w:rsid w:val="009572E3"/>
    <w:rsid w:val="00963353"/>
    <w:rsid w:val="009637C2"/>
    <w:rsid w:val="00964039"/>
    <w:rsid w:val="00964BC2"/>
    <w:rsid w:val="00965444"/>
    <w:rsid w:val="00965FDD"/>
    <w:rsid w:val="00966415"/>
    <w:rsid w:val="00966DF0"/>
    <w:rsid w:val="00967B0F"/>
    <w:rsid w:val="0097245E"/>
    <w:rsid w:val="009733A9"/>
    <w:rsid w:val="00981FD8"/>
    <w:rsid w:val="00982FF0"/>
    <w:rsid w:val="00996031"/>
    <w:rsid w:val="009A2D23"/>
    <w:rsid w:val="009A3962"/>
    <w:rsid w:val="009B5FEC"/>
    <w:rsid w:val="009C09F0"/>
    <w:rsid w:val="009D348B"/>
    <w:rsid w:val="009D35FB"/>
    <w:rsid w:val="009D3F65"/>
    <w:rsid w:val="009E431A"/>
    <w:rsid w:val="009E6A94"/>
    <w:rsid w:val="009E7C63"/>
    <w:rsid w:val="009F6170"/>
    <w:rsid w:val="009F6BB4"/>
    <w:rsid w:val="009F7815"/>
    <w:rsid w:val="00A10E10"/>
    <w:rsid w:val="00A12F67"/>
    <w:rsid w:val="00A155CA"/>
    <w:rsid w:val="00A1786D"/>
    <w:rsid w:val="00A17EF3"/>
    <w:rsid w:val="00A219A4"/>
    <w:rsid w:val="00A23DA2"/>
    <w:rsid w:val="00A27D93"/>
    <w:rsid w:val="00A3077B"/>
    <w:rsid w:val="00A32C51"/>
    <w:rsid w:val="00A34184"/>
    <w:rsid w:val="00A36D0D"/>
    <w:rsid w:val="00A427CE"/>
    <w:rsid w:val="00A43D7C"/>
    <w:rsid w:val="00A46B4F"/>
    <w:rsid w:val="00A47A9A"/>
    <w:rsid w:val="00A55DC8"/>
    <w:rsid w:val="00A61032"/>
    <w:rsid w:val="00A62659"/>
    <w:rsid w:val="00A64DA8"/>
    <w:rsid w:val="00A66157"/>
    <w:rsid w:val="00A6730C"/>
    <w:rsid w:val="00A70991"/>
    <w:rsid w:val="00A71C88"/>
    <w:rsid w:val="00A750C4"/>
    <w:rsid w:val="00A766FB"/>
    <w:rsid w:val="00A76E70"/>
    <w:rsid w:val="00A8002D"/>
    <w:rsid w:val="00A8073F"/>
    <w:rsid w:val="00A83A7E"/>
    <w:rsid w:val="00A840B9"/>
    <w:rsid w:val="00A84AB9"/>
    <w:rsid w:val="00A85377"/>
    <w:rsid w:val="00A85507"/>
    <w:rsid w:val="00A86FE5"/>
    <w:rsid w:val="00A8783A"/>
    <w:rsid w:val="00A91B32"/>
    <w:rsid w:val="00A93AEB"/>
    <w:rsid w:val="00A95934"/>
    <w:rsid w:val="00A95995"/>
    <w:rsid w:val="00A9619A"/>
    <w:rsid w:val="00AA7719"/>
    <w:rsid w:val="00AB137A"/>
    <w:rsid w:val="00AC266B"/>
    <w:rsid w:val="00AC4EBA"/>
    <w:rsid w:val="00AC6640"/>
    <w:rsid w:val="00AC7362"/>
    <w:rsid w:val="00AD0311"/>
    <w:rsid w:val="00AD06DA"/>
    <w:rsid w:val="00AD0D80"/>
    <w:rsid w:val="00AD19DC"/>
    <w:rsid w:val="00AE1090"/>
    <w:rsid w:val="00AE1AED"/>
    <w:rsid w:val="00AF1CE2"/>
    <w:rsid w:val="00AF7ECF"/>
    <w:rsid w:val="00B00B81"/>
    <w:rsid w:val="00B04A9D"/>
    <w:rsid w:val="00B05B4C"/>
    <w:rsid w:val="00B06BEC"/>
    <w:rsid w:val="00B12A88"/>
    <w:rsid w:val="00B12E1E"/>
    <w:rsid w:val="00B145A9"/>
    <w:rsid w:val="00B16595"/>
    <w:rsid w:val="00B17011"/>
    <w:rsid w:val="00B1716F"/>
    <w:rsid w:val="00B20213"/>
    <w:rsid w:val="00B22B2F"/>
    <w:rsid w:val="00B27E86"/>
    <w:rsid w:val="00B30535"/>
    <w:rsid w:val="00B31A72"/>
    <w:rsid w:val="00B3431D"/>
    <w:rsid w:val="00B4151C"/>
    <w:rsid w:val="00B47C48"/>
    <w:rsid w:val="00B52C90"/>
    <w:rsid w:val="00B52E4A"/>
    <w:rsid w:val="00B53140"/>
    <w:rsid w:val="00B532BE"/>
    <w:rsid w:val="00B55757"/>
    <w:rsid w:val="00B60960"/>
    <w:rsid w:val="00B61A24"/>
    <w:rsid w:val="00B7003C"/>
    <w:rsid w:val="00B71D42"/>
    <w:rsid w:val="00B74955"/>
    <w:rsid w:val="00B7556E"/>
    <w:rsid w:val="00B758F7"/>
    <w:rsid w:val="00B75EEA"/>
    <w:rsid w:val="00B87481"/>
    <w:rsid w:val="00BA29DF"/>
    <w:rsid w:val="00BA34AC"/>
    <w:rsid w:val="00BB6BCF"/>
    <w:rsid w:val="00BB6E3C"/>
    <w:rsid w:val="00BC0925"/>
    <w:rsid w:val="00BC131D"/>
    <w:rsid w:val="00BC2D78"/>
    <w:rsid w:val="00BC5976"/>
    <w:rsid w:val="00BD7EC7"/>
    <w:rsid w:val="00BE1BF3"/>
    <w:rsid w:val="00BE2B61"/>
    <w:rsid w:val="00BE30D3"/>
    <w:rsid w:val="00BE7821"/>
    <w:rsid w:val="00BF1A14"/>
    <w:rsid w:val="00BF3467"/>
    <w:rsid w:val="00BF4526"/>
    <w:rsid w:val="00C05849"/>
    <w:rsid w:val="00C05C39"/>
    <w:rsid w:val="00C113FE"/>
    <w:rsid w:val="00C14430"/>
    <w:rsid w:val="00C16618"/>
    <w:rsid w:val="00C20B08"/>
    <w:rsid w:val="00C20C24"/>
    <w:rsid w:val="00C227FD"/>
    <w:rsid w:val="00C22BC8"/>
    <w:rsid w:val="00C23443"/>
    <w:rsid w:val="00C23885"/>
    <w:rsid w:val="00C23F19"/>
    <w:rsid w:val="00C25BFC"/>
    <w:rsid w:val="00C337E7"/>
    <w:rsid w:val="00C34DCE"/>
    <w:rsid w:val="00C36C3F"/>
    <w:rsid w:val="00C37D32"/>
    <w:rsid w:val="00C40468"/>
    <w:rsid w:val="00C4430B"/>
    <w:rsid w:val="00C44473"/>
    <w:rsid w:val="00C4509B"/>
    <w:rsid w:val="00C45DBB"/>
    <w:rsid w:val="00C5197F"/>
    <w:rsid w:val="00C559F5"/>
    <w:rsid w:val="00C55E4E"/>
    <w:rsid w:val="00C56F0C"/>
    <w:rsid w:val="00C617D0"/>
    <w:rsid w:val="00C6235C"/>
    <w:rsid w:val="00C656E4"/>
    <w:rsid w:val="00C75692"/>
    <w:rsid w:val="00C76DE9"/>
    <w:rsid w:val="00C77B0C"/>
    <w:rsid w:val="00C8199A"/>
    <w:rsid w:val="00C81D5D"/>
    <w:rsid w:val="00C83B42"/>
    <w:rsid w:val="00C8586C"/>
    <w:rsid w:val="00C922BB"/>
    <w:rsid w:val="00CA09DF"/>
    <w:rsid w:val="00CA0B95"/>
    <w:rsid w:val="00CA79AE"/>
    <w:rsid w:val="00CB3A0C"/>
    <w:rsid w:val="00CC4718"/>
    <w:rsid w:val="00CC65F6"/>
    <w:rsid w:val="00CD48F8"/>
    <w:rsid w:val="00CD5666"/>
    <w:rsid w:val="00CD7745"/>
    <w:rsid w:val="00CE3D0C"/>
    <w:rsid w:val="00CE45A9"/>
    <w:rsid w:val="00CE59FD"/>
    <w:rsid w:val="00CE79AD"/>
    <w:rsid w:val="00CE7DD1"/>
    <w:rsid w:val="00CF0A90"/>
    <w:rsid w:val="00CF4F54"/>
    <w:rsid w:val="00D00899"/>
    <w:rsid w:val="00D11711"/>
    <w:rsid w:val="00D16A95"/>
    <w:rsid w:val="00D1716E"/>
    <w:rsid w:val="00D20384"/>
    <w:rsid w:val="00D238FE"/>
    <w:rsid w:val="00D24A77"/>
    <w:rsid w:val="00D30D9F"/>
    <w:rsid w:val="00D31E6A"/>
    <w:rsid w:val="00D346C4"/>
    <w:rsid w:val="00D40001"/>
    <w:rsid w:val="00D43C54"/>
    <w:rsid w:val="00D443A1"/>
    <w:rsid w:val="00D44D37"/>
    <w:rsid w:val="00D5528E"/>
    <w:rsid w:val="00D570FF"/>
    <w:rsid w:val="00D66F0F"/>
    <w:rsid w:val="00D71ACC"/>
    <w:rsid w:val="00D72E70"/>
    <w:rsid w:val="00D854DD"/>
    <w:rsid w:val="00D90E3F"/>
    <w:rsid w:val="00D93FDC"/>
    <w:rsid w:val="00D95716"/>
    <w:rsid w:val="00D97185"/>
    <w:rsid w:val="00D97CD8"/>
    <w:rsid w:val="00DA0892"/>
    <w:rsid w:val="00DA369C"/>
    <w:rsid w:val="00DB1504"/>
    <w:rsid w:val="00DB2884"/>
    <w:rsid w:val="00DB3B59"/>
    <w:rsid w:val="00DB654F"/>
    <w:rsid w:val="00DC1D66"/>
    <w:rsid w:val="00DC3335"/>
    <w:rsid w:val="00DC4754"/>
    <w:rsid w:val="00DC603F"/>
    <w:rsid w:val="00DC63A3"/>
    <w:rsid w:val="00DC6E51"/>
    <w:rsid w:val="00DD0AB8"/>
    <w:rsid w:val="00DD2028"/>
    <w:rsid w:val="00DD3969"/>
    <w:rsid w:val="00DD6EB6"/>
    <w:rsid w:val="00DF0296"/>
    <w:rsid w:val="00DF0E9D"/>
    <w:rsid w:val="00DF169D"/>
    <w:rsid w:val="00DF4321"/>
    <w:rsid w:val="00DF47FC"/>
    <w:rsid w:val="00DF5CCD"/>
    <w:rsid w:val="00DF5EC1"/>
    <w:rsid w:val="00E01970"/>
    <w:rsid w:val="00E02420"/>
    <w:rsid w:val="00E03A86"/>
    <w:rsid w:val="00E05DBA"/>
    <w:rsid w:val="00E061CB"/>
    <w:rsid w:val="00E10683"/>
    <w:rsid w:val="00E12605"/>
    <w:rsid w:val="00E12E8A"/>
    <w:rsid w:val="00E14B8E"/>
    <w:rsid w:val="00E16346"/>
    <w:rsid w:val="00E200A9"/>
    <w:rsid w:val="00E2360E"/>
    <w:rsid w:val="00E24B16"/>
    <w:rsid w:val="00E30A60"/>
    <w:rsid w:val="00E314FF"/>
    <w:rsid w:val="00E33068"/>
    <w:rsid w:val="00E34AA5"/>
    <w:rsid w:val="00E34C3B"/>
    <w:rsid w:val="00E41A46"/>
    <w:rsid w:val="00E41C99"/>
    <w:rsid w:val="00E43E9A"/>
    <w:rsid w:val="00E513AF"/>
    <w:rsid w:val="00E52198"/>
    <w:rsid w:val="00E54919"/>
    <w:rsid w:val="00E55C81"/>
    <w:rsid w:val="00E56B37"/>
    <w:rsid w:val="00E574AD"/>
    <w:rsid w:val="00E57707"/>
    <w:rsid w:val="00E63CA1"/>
    <w:rsid w:val="00E64515"/>
    <w:rsid w:val="00E67601"/>
    <w:rsid w:val="00E73411"/>
    <w:rsid w:val="00E737E4"/>
    <w:rsid w:val="00E819CD"/>
    <w:rsid w:val="00E83376"/>
    <w:rsid w:val="00E93484"/>
    <w:rsid w:val="00E94497"/>
    <w:rsid w:val="00EA0F35"/>
    <w:rsid w:val="00EA2056"/>
    <w:rsid w:val="00EA2EA4"/>
    <w:rsid w:val="00EA7FD4"/>
    <w:rsid w:val="00EB5B76"/>
    <w:rsid w:val="00EC1CA4"/>
    <w:rsid w:val="00EC1CDB"/>
    <w:rsid w:val="00EC54C7"/>
    <w:rsid w:val="00EC5C96"/>
    <w:rsid w:val="00ED5E77"/>
    <w:rsid w:val="00EE052C"/>
    <w:rsid w:val="00EE2A91"/>
    <w:rsid w:val="00EF1A49"/>
    <w:rsid w:val="00EF3539"/>
    <w:rsid w:val="00F01A1D"/>
    <w:rsid w:val="00F10BDE"/>
    <w:rsid w:val="00F10F94"/>
    <w:rsid w:val="00F1528B"/>
    <w:rsid w:val="00F20FB2"/>
    <w:rsid w:val="00F22157"/>
    <w:rsid w:val="00F22E47"/>
    <w:rsid w:val="00F23432"/>
    <w:rsid w:val="00F25DEC"/>
    <w:rsid w:val="00F31C93"/>
    <w:rsid w:val="00F33515"/>
    <w:rsid w:val="00F346FB"/>
    <w:rsid w:val="00F34E11"/>
    <w:rsid w:val="00F43578"/>
    <w:rsid w:val="00F465BC"/>
    <w:rsid w:val="00F52601"/>
    <w:rsid w:val="00F56893"/>
    <w:rsid w:val="00F56E0A"/>
    <w:rsid w:val="00F63981"/>
    <w:rsid w:val="00F64677"/>
    <w:rsid w:val="00F647B8"/>
    <w:rsid w:val="00F70835"/>
    <w:rsid w:val="00F7223B"/>
    <w:rsid w:val="00F7559C"/>
    <w:rsid w:val="00F771F6"/>
    <w:rsid w:val="00F8367F"/>
    <w:rsid w:val="00F90534"/>
    <w:rsid w:val="00F90957"/>
    <w:rsid w:val="00F90A30"/>
    <w:rsid w:val="00F9131C"/>
    <w:rsid w:val="00F926A4"/>
    <w:rsid w:val="00F948B6"/>
    <w:rsid w:val="00F948D8"/>
    <w:rsid w:val="00F96947"/>
    <w:rsid w:val="00FA00C6"/>
    <w:rsid w:val="00FA5635"/>
    <w:rsid w:val="00FA6258"/>
    <w:rsid w:val="00FB1B05"/>
    <w:rsid w:val="00FB1C8F"/>
    <w:rsid w:val="00FC2D05"/>
    <w:rsid w:val="00FC5139"/>
    <w:rsid w:val="00FC671F"/>
    <w:rsid w:val="00FD04B2"/>
    <w:rsid w:val="00FD0AE3"/>
    <w:rsid w:val="00FD22A4"/>
    <w:rsid w:val="00FD3155"/>
    <w:rsid w:val="00FD32F0"/>
    <w:rsid w:val="00FD373E"/>
    <w:rsid w:val="00FE6B51"/>
    <w:rsid w:val="00FF4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18BC6"/>
  <w15:docId w15:val="{1054F142-D1AF-421E-B83C-85A7908B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A40"/>
    <w:rPr>
      <w:rFonts w:ascii="Raleway Light" w:hAnsi="Raleway Light"/>
    </w:rPr>
  </w:style>
  <w:style w:type="paragraph" w:styleId="Heading1">
    <w:name w:val="heading 1"/>
    <w:basedOn w:val="Normal"/>
    <w:next w:val="Normal"/>
    <w:link w:val="Heading1Char"/>
    <w:uiPriority w:val="9"/>
    <w:qFormat/>
    <w:rsid w:val="00E63CA1"/>
    <w:pPr>
      <w:keepNext/>
      <w:keepLines/>
      <w:spacing w:before="480" w:after="0"/>
      <w:outlineLvl w:val="0"/>
    </w:pPr>
    <w:rPr>
      <w:rFonts w:eastAsiaTheme="majorEastAsia" w:cstheme="majorBidi"/>
      <w:b/>
      <w:bCs/>
      <w:caps/>
      <w:color w:val="19222D"/>
      <w:sz w:val="28"/>
      <w:szCs w:val="28"/>
    </w:rPr>
  </w:style>
  <w:style w:type="paragraph" w:styleId="Heading2">
    <w:name w:val="heading 2"/>
    <w:basedOn w:val="Normal"/>
    <w:next w:val="Normal"/>
    <w:link w:val="Heading2Char"/>
    <w:uiPriority w:val="9"/>
    <w:unhideWhenUsed/>
    <w:qFormat/>
    <w:rsid w:val="00E63CA1"/>
    <w:pPr>
      <w:keepNext/>
      <w:keepLines/>
      <w:spacing w:before="200" w:after="0"/>
      <w:outlineLvl w:val="1"/>
    </w:pPr>
    <w:rPr>
      <w:rFonts w:eastAsiaTheme="majorEastAsia" w:cstheme="majorBidi"/>
      <w:b/>
      <w:bCs/>
      <w:color w:val="19222D"/>
      <w:sz w:val="26"/>
      <w:szCs w:val="26"/>
    </w:rPr>
  </w:style>
  <w:style w:type="paragraph" w:styleId="Heading3">
    <w:name w:val="heading 3"/>
    <w:basedOn w:val="Normal"/>
    <w:next w:val="Normal"/>
    <w:link w:val="Heading3Char"/>
    <w:uiPriority w:val="9"/>
    <w:unhideWhenUsed/>
    <w:qFormat/>
    <w:rsid w:val="00011C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8B1"/>
    <w:pPr>
      <w:tabs>
        <w:tab w:val="center" w:pos="4513"/>
        <w:tab w:val="right" w:pos="9026"/>
      </w:tabs>
      <w:spacing w:after="0" w:line="240" w:lineRule="auto"/>
    </w:pPr>
    <w:rPr>
      <w:caps/>
    </w:rPr>
  </w:style>
  <w:style w:type="character" w:customStyle="1" w:styleId="HeaderChar">
    <w:name w:val="Header Char"/>
    <w:basedOn w:val="DefaultParagraphFont"/>
    <w:link w:val="Header"/>
    <w:uiPriority w:val="99"/>
    <w:rsid w:val="002238B1"/>
    <w:rPr>
      <w:rFonts w:ascii="Raleway Light" w:hAnsi="Raleway Light"/>
      <w:caps/>
    </w:rPr>
  </w:style>
  <w:style w:type="paragraph" w:styleId="Footer">
    <w:name w:val="footer"/>
    <w:basedOn w:val="Normal"/>
    <w:link w:val="FooterChar"/>
    <w:uiPriority w:val="99"/>
    <w:unhideWhenUsed/>
    <w:rsid w:val="00A84AB9"/>
    <w:pPr>
      <w:tabs>
        <w:tab w:val="center" w:pos="4513"/>
        <w:tab w:val="right" w:pos="9026"/>
      </w:tabs>
      <w:spacing w:after="0" w:line="240" w:lineRule="auto"/>
    </w:pPr>
    <w:rPr>
      <w:caps/>
    </w:rPr>
  </w:style>
  <w:style w:type="character" w:customStyle="1" w:styleId="FooterChar">
    <w:name w:val="Footer Char"/>
    <w:basedOn w:val="DefaultParagraphFont"/>
    <w:link w:val="Footer"/>
    <w:uiPriority w:val="99"/>
    <w:rsid w:val="00A84AB9"/>
    <w:rPr>
      <w:rFonts w:ascii="Raleway Light" w:hAnsi="Raleway Light"/>
      <w:caps/>
    </w:rPr>
  </w:style>
  <w:style w:type="paragraph" w:styleId="BalloonText">
    <w:name w:val="Balloon Text"/>
    <w:basedOn w:val="Normal"/>
    <w:link w:val="BalloonTextChar"/>
    <w:uiPriority w:val="99"/>
    <w:semiHidden/>
    <w:unhideWhenUsed/>
    <w:rsid w:val="007C3F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F34"/>
    <w:rPr>
      <w:rFonts w:ascii="Tahoma" w:hAnsi="Tahoma" w:cs="Tahoma"/>
      <w:sz w:val="16"/>
      <w:szCs w:val="16"/>
    </w:rPr>
  </w:style>
  <w:style w:type="character" w:styleId="PlaceholderText">
    <w:name w:val="Placeholder Text"/>
    <w:basedOn w:val="DefaultParagraphFont"/>
    <w:uiPriority w:val="99"/>
    <w:semiHidden/>
    <w:rsid w:val="00B3431D"/>
    <w:rPr>
      <w:color w:val="808080"/>
    </w:rPr>
  </w:style>
  <w:style w:type="paragraph" w:customStyle="1" w:styleId="MastHead">
    <w:name w:val="Mast Head"/>
    <w:basedOn w:val="Normal"/>
    <w:qFormat/>
    <w:rsid w:val="002238B1"/>
    <w:pPr>
      <w:spacing w:after="0" w:line="240" w:lineRule="auto"/>
    </w:pPr>
    <w:rPr>
      <w:caps/>
      <w:color w:val="FFFFFF" w:themeColor="background1"/>
      <w:sz w:val="48"/>
    </w:rPr>
  </w:style>
  <w:style w:type="paragraph" w:styleId="Title">
    <w:name w:val="Title"/>
    <w:basedOn w:val="Normal"/>
    <w:next w:val="Normal"/>
    <w:link w:val="TitleChar"/>
    <w:uiPriority w:val="10"/>
    <w:qFormat/>
    <w:rsid w:val="00E63CA1"/>
    <w:pPr>
      <w:spacing w:line="240" w:lineRule="auto"/>
      <w:contextualSpacing/>
    </w:pPr>
    <w:rPr>
      <w:rFonts w:ascii="Minion Pro" w:eastAsiaTheme="majorEastAsia" w:hAnsi="Minion Pro" w:cstheme="majorBidi"/>
      <w:smallCaps/>
      <w:color w:val="19222D"/>
      <w:spacing w:val="5"/>
      <w:kern w:val="28"/>
      <w:sz w:val="52"/>
      <w:szCs w:val="52"/>
    </w:rPr>
  </w:style>
  <w:style w:type="character" w:customStyle="1" w:styleId="TitleChar">
    <w:name w:val="Title Char"/>
    <w:basedOn w:val="DefaultParagraphFont"/>
    <w:link w:val="Title"/>
    <w:uiPriority w:val="10"/>
    <w:rsid w:val="00E63CA1"/>
    <w:rPr>
      <w:rFonts w:ascii="Minion Pro" w:eastAsiaTheme="majorEastAsia" w:hAnsi="Minion Pro" w:cstheme="majorBidi"/>
      <w:smallCaps/>
      <w:color w:val="19222D"/>
      <w:spacing w:val="5"/>
      <w:kern w:val="28"/>
      <w:sz w:val="52"/>
      <w:szCs w:val="52"/>
    </w:rPr>
  </w:style>
  <w:style w:type="character" w:customStyle="1" w:styleId="Heading1Char">
    <w:name w:val="Heading 1 Char"/>
    <w:basedOn w:val="DefaultParagraphFont"/>
    <w:link w:val="Heading1"/>
    <w:uiPriority w:val="9"/>
    <w:rsid w:val="00E63CA1"/>
    <w:rPr>
      <w:rFonts w:ascii="Raleway Light" w:eastAsiaTheme="majorEastAsia" w:hAnsi="Raleway Light" w:cstheme="majorBidi"/>
      <w:b/>
      <w:bCs/>
      <w:caps/>
      <w:color w:val="19222D"/>
      <w:sz w:val="28"/>
      <w:szCs w:val="28"/>
    </w:rPr>
  </w:style>
  <w:style w:type="character" w:customStyle="1" w:styleId="Heading2Char">
    <w:name w:val="Heading 2 Char"/>
    <w:basedOn w:val="DefaultParagraphFont"/>
    <w:link w:val="Heading2"/>
    <w:uiPriority w:val="9"/>
    <w:rsid w:val="00E63CA1"/>
    <w:rPr>
      <w:rFonts w:ascii="Raleway Light" w:eastAsiaTheme="majorEastAsia" w:hAnsi="Raleway Light" w:cstheme="majorBidi"/>
      <w:b/>
      <w:bCs/>
      <w:color w:val="19222D"/>
      <w:sz w:val="26"/>
      <w:szCs w:val="26"/>
    </w:rPr>
  </w:style>
  <w:style w:type="paragraph" w:styleId="NoSpacing">
    <w:name w:val="No Spacing"/>
    <w:uiPriority w:val="1"/>
    <w:qFormat/>
    <w:rsid w:val="005E0225"/>
    <w:pPr>
      <w:spacing w:after="0" w:line="240" w:lineRule="auto"/>
    </w:pPr>
    <w:rPr>
      <w:rFonts w:ascii="Raleway Light" w:hAnsi="Raleway Light"/>
    </w:rPr>
  </w:style>
  <w:style w:type="character" w:customStyle="1" w:styleId="Heading3Char">
    <w:name w:val="Heading 3 Char"/>
    <w:basedOn w:val="DefaultParagraphFont"/>
    <w:link w:val="Heading3"/>
    <w:uiPriority w:val="9"/>
    <w:rsid w:val="00011CBF"/>
    <w:rPr>
      <w:rFonts w:asciiTheme="majorHAnsi" w:eastAsiaTheme="majorEastAsia" w:hAnsiTheme="majorHAnsi" w:cstheme="majorBidi"/>
      <w:b/>
      <w:bCs/>
      <w:color w:val="4F81BD" w:themeColor="accent1"/>
    </w:rPr>
  </w:style>
  <w:style w:type="character" w:styleId="Hyperlink">
    <w:name w:val="Hyperlink"/>
    <w:basedOn w:val="DefaultParagraphFont"/>
    <w:rsid w:val="00011CBF"/>
    <w:rPr>
      <w:color w:val="0000FF"/>
      <w:u w:val="single"/>
    </w:rPr>
  </w:style>
  <w:style w:type="paragraph" w:styleId="ListParagraph">
    <w:name w:val="List Paragraph"/>
    <w:basedOn w:val="Normal"/>
    <w:uiPriority w:val="34"/>
    <w:qFormat/>
    <w:rsid w:val="008A277A"/>
    <w:pPr>
      <w:ind w:left="720"/>
      <w:contextualSpacing/>
    </w:pPr>
  </w:style>
  <w:style w:type="table" w:styleId="TableGrid">
    <w:name w:val="Table Grid"/>
    <w:basedOn w:val="TableNormal"/>
    <w:uiPriority w:val="59"/>
    <w:rsid w:val="009430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F5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upport@ultamation.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ata\Ultamation\Templates\Ultamation%20Module%20Data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1EAAC-C8A4-4D00-A567-5ED07E032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Ultamation Module Datasheet.dotx</Template>
  <TotalTime>72</TotalTime>
  <Pages>3</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Module Datasheet</vt:lpstr>
    </vt:vector>
  </TitlesOfParts>
  <Company>Ultamation Limited</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Datasheet</dc:title>
  <dc:subject>Module Datasheet</dc:subject>
  <dc:creator>Oliver Hall</dc:creator>
  <cp:lastModifiedBy>Mike Flannery</cp:lastModifiedBy>
  <cp:revision>10</cp:revision>
  <cp:lastPrinted>2022-10-07T13:46:00Z</cp:lastPrinted>
  <dcterms:created xsi:type="dcterms:W3CDTF">2022-10-07T12:34:00Z</dcterms:created>
  <dcterms:modified xsi:type="dcterms:W3CDTF">2022-11-22T16:51:00Z</dcterms:modified>
</cp:coreProperties>
</file>